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B91858" w14:textId="77777777" w:rsidR="00C020C9" w:rsidRDefault="00C020C9" w:rsidP="006E5990">
      <w:pPr>
        <w:pStyle w:val="paragraph"/>
        <w:spacing w:before="0" w:beforeAutospacing="0" w:after="0" w:afterAutospacing="0"/>
        <w:jc w:val="center"/>
        <w:textAlignment w:val="baseline"/>
        <w:rPr>
          <w:rStyle w:val="normaltextrun"/>
          <w:rFonts w:ascii="Arial" w:hAnsi="Arial" w:cs="Arial"/>
          <w:b/>
          <w:bCs/>
          <w:sz w:val="20"/>
          <w:szCs w:val="20"/>
          <w:lang w:val="fr-CA"/>
        </w:rPr>
      </w:pPr>
      <w:r>
        <w:rPr>
          <w:rStyle w:val="normaltextrun"/>
          <w:rFonts w:ascii="Arial" w:hAnsi="Arial" w:cs="Arial"/>
          <w:b/>
          <w:bCs/>
          <w:sz w:val="20"/>
          <w:szCs w:val="20"/>
          <w:lang w:val="fr-CA"/>
        </w:rPr>
        <w:t>TORONTO CONVERSATION ON BOARD DIVERSITY</w:t>
      </w:r>
    </w:p>
    <w:p w14:paraId="0D37C157" w14:textId="77777777" w:rsidR="00940BFA" w:rsidRDefault="00940BFA" w:rsidP="00203728">
      <w:pPr>
        <w:rPr>
          <w:rStyle w:val="normaltextrun"/>
          <w:rFonts w:asciiTheme="minorBidi" w:hAnsiTheme="minorBidi"/>
          <w:b/>
          <w:bCs/>
          <w:sz w:val="22"/>
          <w:szCs w:val="22"/>
          <w:lang w:eastAsia="en-CA"/>
        </w:rPr>
      </w:pPr>
    </w:p>
    <w:p w14:paraId="7EEA42ED" w14:textId="33F65C18" w:rsidR="00D80C1D" w:rsidRPr="00FE187B" w:rsidRDefault="00D80C1D" w:rsidP="00203728">
      <w:pPr>
        <w:rPr>
          <w:rStyle w:val="normaltextrun"/>
          <w:rFonts w:asciiTheme="minorBidi" w:hAnsiTheme="minorBidi"/>
          <w:b/>
          <w:bCs/>
          <w:sz w:val="22"/>
          <w:szCs w:val="22"/>
          <w:lang w:eastAsia="en-CA"/>
        </w:rPr>
      </w:pPr>
      <w:r w:rsidRPr="00FE187B">
        <w:rPr>
          <w:rStyle w:val="normaltextrun"/>
          <w:rFonts w:asciiTheme="minorBidi" w:hAnsiTheme="minorBidi"/>
          <w:b/>
          <w:bCs/>
          <w:sz w:val="22"/>
          <w:szCs w:val="22"/>
          <w:lang w:eastAsia="en-CA"/>
        </w:rPr>
        <w:t xml:space="preserve">Diane </w:t>
      </w:r>
      <w:proofErr w:type="spellStart"/>
      <w:r w:rsidRPr="00FE187B">
        <w:rPr>
          <w:rStyle w:val="normaltextrun"/>
          <w:rFonts w:asciiTheme="minorBidi" w:hAnsiTheme="minorBidi"/>
          <w:b/>
          <w:bCs/>
          <w:sz w:val="22"/>
          <w:szCs w:val="22"/>
          <w:lang w:eastAsia="en-CA"/>
        </w:rPr>
        <w:t>Sinhuber</w:t>
      </w:r>
      <w:proofErr w:type="spellEnd"/>
    </w:p>
    <w:p w14:paraId="5042B00C" w14:textId="77777777" w:rsidR="00BF6375" w:rsidRDefault="00BF6375" w:rsidP="00B97861">
      <w:pPr>
        <w:rPr>
          <w:rFonts w:ascii="Arial" w:hAnsi="Arial" w:cs="Arial"/>
        </w:rPr>
      </w:pPr>
    </w:p>
    <w:p w14:paraId="7023E5FE" w14:textId="43EA88DD" w:rsidR="00BF6375" w:rsidRPr="00887296" w:rsidRDefault="00BF6375" w:rsidP="00FE187B">
      <w:pPr>
        <w:spacing w:line="276" w:lineRule="auto"/>
        <w:jc w:val="both"/>
        <w:rPr>
          <w:rFonts w:ascii="Arial" w:hAnsi="Arial" w:cs="Arial"/>
          <w:color w:val="212121"/>
          <w:sz w:val="22"/>
          <w:szCs w:val="22"/>
        </w:rPr>
      </w:pPr>
      <w:r w:rsidRPr="00887296">
        <w:rPr>
          <w:rFonts w:ascii="Arial" w:hAnsi="Arial" w:cs="Arial"/>
          <w:color w:val="212121"/>
          <w:sz w:val="22"/>
          <w:szCs w:val="22"/>
        </w:rPr>
        <w:t>Diane is an objective financial expert, and risk, governance, and controls professional with over 35 years of experience in providing accounting and auditing services to all types of financial institutions and within a global bank.</w:t>
      </w:r>
      <w:r w:rsidR="00887296">
        <w:rPr>
          <w:rFonts w:ascii="Arial" w:hAnsi="Arial" w:cs="Arial"/>
          <w:color w:val="212121"/>
          <w:sz w:val="22"/>
          <w:szCs w:val="22"/>
        </w:rPr>
        <w:t xml:space="preserve"> </w:t>
      </w:r>
      <w:r w:rsidRPr="00887296">
        <w:rPr>
          <w:rFonts w:ascii="Arial" w:hAnsi="Arial" w:cs="Arial"/>
          <w:color w:val="212121"/>
          <w:sz w:val="22"/>
          <w:szCs w:val="22"/>
        </w:rPr>
        <w:t>She is the retired (May 2022) Deputy Chief Auditor of TD Bank Group and former leader of EY Canada's Financial Services Organization.</w:t>
      </w:r>
      <w:r w:rsidR="00887296">
        <w:rPr>
          <w:rFonts w:ascii="Arial" w:hAnsi="Arial" w:cs="Arial"/>
          <w:color w:val="212121"/>
          <w:sz w:val="22"/>
          <w:szCs w:val="22"/>
        </w:rPr>
        <w:t xml:space="preserve"> </w:t>
      </w:r>
      <w:r w:rsidRPr="00887296">
        <w:rPr>
          <w:rFonts w:ascii="Arial" w:hAnsi="Arial" w:cs="Arial"/>
          <w:color w:val="212121"/>
          <w:sz w:val="22"/>
          <w:szCs w:val="22"/>
        </w:rPr>
        <w:t>Diane currently serves on the</w:t>
      </w:r>
      <w:r w:rsidRPr="00887296">
        <w:rPr>
          <w:rStyle w:val="apple-converted-space"/>
          <w:rFonts w:ascii="Arial" w:hAnsi="Arial" w:cs="Arial"/>
          <w:color w:val="212121"/>
          <w:sz w:val="22"/>
          <w:szCs w:val="22"/>
        </w:rPr>
        <w:t> </w:t>
      </w:r>
      <w:r w:rsidRPr="00887296">
        <w:rPr>
          <w:rFonts w:ascii="Arial" w:hAnsi="Arial" w:cs="Arial"/>
          <w:color w:val="000000" w:themeColor="text1"/>
          <w:sz w:val="22"/>
          <w:szCs w:val="22"/>
        </w:rPr>
        <w:t>boards</w:t>
      </w:r>
      <w:r w:rsidRPr="00887296">
        <w:rPr>
          <w:rStyle w:val="apple-converted-space"/>
          <w:rFonts w:ascii="Arial" w:hAnsi="Arial" w:cs="Arial"/>
          <w:color w:val="000000" w:themeColor="text1"/>
          <w:sz w:val="22"/>
          <w:szCs w:val="22"/>
        </w:rPr>
        <w:t> </w:t>
      </w:r>
      <w:r w:rsidRPr="00887296">
        <w:rPr>
          <w:rFonts w:ascii="Arial" w:hAnsi="Arial" w:cs="Arial"/>
          <w:color w:val="000000" w:themeColor="text1"/>
          <w:sz w:val="22"/>
          <w:szCs w:val="22"/>
        </w:rPr>
        <w:t>o</w:t>
      </w:r>
      <w:r w:rsidRPr="00887296">
        <w:rPr>
          <w:rFonts w:ascii="Arial" w:hAnsi="Arial" w:cs="Arial"/>
          <w:color w:val="212121"/>
          <w:sz w:val="22"/>
          <w:szCs w:val="22"/>
        </w:rPr>
        <w:t>f Scarborough Health Network (hospital)</w:t>
      </w:r>
      <w:r w:rsidRPr="00887296">
        <w:rPr>
          <w:rStyle w:val="apple-converted-space"/>
          <w:rFonts w:ascii="Arial" w:hAnsi="Arial" w:cs="Arial"/>
          <w:color w:val="212121"/>
          <w:sz w:val="22"/>
          <w:szCs w:val="22"/>
        </w:rPr>
        <w:t> </w:t>
      </w:r>
      <w:r w:rsidRPr="00887296">
        <w:rPr>
          <w:rFonts w:ascii="Arial" w:hAnsi="Arial" w:cs="Arial"/>
          <w:color w:val="000000" w:themeColor="text1"/>
          <w:sz w:val="22"/>
          <w:szCs w:val="22"/>
        </w:rPr>
        <w:t>where she is Chair-Elect</w:t>
      </w:r>
      <w:r w:rsidRPr="00887296">
        <w:rPr>
          <w:rStyle w:val="apple-converted-space"/>
          <w:rFonts w:ascii="Arial" w:hAnsi="Arial" w:cs="Arial"/>
          <w:color w:val="000000" w:themeColor="text1"/>
          <w:sz w:val="22"/>
          <w:szCs w:val="22"/>
        </w:rPr>
        <w:t> </w:t>
      </w:r>
      <w:r w:rsidRPr="00887296">
        <w:rPr>
          <w:rFonts w:ascii="Arial" w:hAnsi="Arial" w:cs="Arial"/>
          <w:color w:val="212121"/>
          <w:sz w:val="22"/>
          <w:szCs w:val="22"/>
        </w:rPr>
        <w:t>and a public financial services company.</w:t>
      </w:r>
      <w:r w:rsidR="00887296">
        <w:rPr>
          <w:rFonts w:ascii="Arial" w:hAnsi="Arial" w:cs="Arial"/>
          <w:color w:val="212121"/>
          <w:sz w:val="22"/>
          <w:szCs w:val="22"/>
        </w:rPr>
        <w:t xml:space="preserve"> </w:t>
      </w:r>
      <w:r w:rsidRPr="00887296">
        <w:rPr>
          <w:rFonts w:ascii="Arial" w:hAnsi="Arial" w:cs="Arial"/>
          <w:color w:val="212121"/>
          <w:sz w:val="22"/>
          <w:szCs w:val="22"/>
        </w:rPr>
        <w:t>Previously she has been on volunteer boards including as Chair of the YMCA of Greater Toronto and the Kidney Foundation of Canada in Toronto.</w:t>
      </w:r>
      <w:r w:rsidR="00887296">
        <w:rPr>
          <w:rFonts w:ascii="Arial" w:hAnsi="Arial" w:cs="Arial"/>
          <w:color w:val="212121"/>
          <w:sz w:val="22"/>
          <w:szCs w:val="22"/>
        </w:rPr>
        <w:t xml:space="preserve"> </w:t>
      </w:r>
      <w:r w:rsidRPr="00887296">
        <w:rPr>
          <w:rFonts w:ascii="Arial" w:hAnsi="Arial" w:cs="Arial"/>
          <w:color w:val="212121"/>
          <w:sz w:val="22"/>
          <w:szCs w:val="22"/>
        </w:rPr>
        <w:t>She holds a Bachelor of Business Administration from Wilfrid Laurier University, was made a Fellow of CPA Ontario in 2011, and has completed the ICD Directors Education Program</w:t>
      </w:r>
      <w:r w:rsidRPr="00887296">
        <w:rPr>
          <w:rStyle w:val="apple-converted-space"/>
          <w:rFonts w:ascii="Arial" w:hAnsi="Arial" w:cs="Arial"/>
          <w:color w:val="FF0007"/>
          <w:sz w:val="22"/>
          <w:szCs w:val="22"/>
        </w:rPr>
        <w:t> </w:t>
      </w:r>
      <w:r w:rsidRPr="00887296">
        <w:rPr>
          <w:rFonts w:ascii="Arial" w:hAnsi="Arial" w:cs="Arial"/>
          <w:color w:val="000000" w:themeColor="text1"/>
          <w:sz w:val="22"/>
          <w:szCs w:val="22"/>
        </w:rPr>
        <w:t>and the Competent Boards Sustainability &amp; ESG Designation Program.</w:t>
      </w:r>
      <w:r w:rsidR="00887296">
        <w:rPr>
          <w:rFonts w:ascii="Arial" w:hAnsi="Arial" w:cs="Arial"/>
          <w:color w:val="000000" w:themeColor="text1"/>
          <w:sz w:val="22"/>
          <w:szCs w:val="22"/>
        </w:rPr>
        <w:t xml:space="preserve"> </w:t>
      </w:r>
      <w:r w:rsidRPr="00887296">
        <w:rPr>
          <w:rFonts w:ascii="Arial" w:hAnsi="Arial" w:cs="Arial"/>
          <w:color w:val="000000" w:themeColor="text1"/>
          <w:sz w:val="22"/>
          <w:szCs w:val="22"/>
        </w:rPr>
        <w:t>Diane is a recipient</w:t>
      </w:r>
      <w:r w:rsidRPr="00887296">
        <w:rPr>
          <w:rFonts w:ascii="Arial" w:hAnsi="Arial" w:cs="Arial"/>
          <w:color w:val="212121"/>
          <w:sz w:val="22"/>
          <w:szCs w:val="22"/>
        </w:rPr>
        <w:t xml:space="preserve"> of the Queen's Golden Jubilee Award for community service</w:t>
      </w:r>
      <w:r w:rsidR="00887296">
        <w:rPr>
          <w:rFonts w:ascii="Arial" w:hAnsi="Arial" w:cs="Arial"/>
          <w:color w:val="212121"/>
          <w:sz w:val="22"/>
          <w:szCs w:val="22"/>
        </w:rPr>
        <w:t xml:space="preserve"> and </w:t>
      </w:r>
      <w:r w:rsidRPr="00887296">
        <w:rPr>
          <w:rFonts w:ascii="Arial" w:hAnsi="Arial" w:cs="Arial"/>
          <w:color w:val="212121"/>
          <w:sz w:val="22"/>
          <w:szCs w:val="22"/>
        </w:rPr>
        <w:t>the 2020 Ontario Volunteer Service Award.</w:t>
      </w:r>
    </w:p>
    <w:p w14:paraId="2C3B25C1" w14:textId="77777777" w:rsidR="00BF6375" w:rsidRPr="00887296" w:rsidRDefault="00BF6375" w:rsidP="00FE187B">
      <w:pPr>
        <w:spacing w:line="276" w:lineRule="auto"/>
        <w:jc w:val="both"/>
        <w:textAlignment w:val="baseline"/>
        <w:rPr>
          <w:rFonts w:ascii="Arial" w:hAnsi="Arial" w:cs="Arial"/>
          <w:color w:val="212121"/>
          <w:sz w:val="22"/>
          <w:szCs w:val="22"/>
        </w:rPr>
      </w:pPr>
      <w:r w:rsidRPr="00887296">
        <w:rPr>
          <w:rFonts w:ascii="Arial" w:hAnsi="Arial" w:cs="Arial"/>
          <w:color w:val="212121"/>
          <w:sz w:val="22"/>
          <w:szCs w:val="22"/>
        </w:rPr>
        <w:t> </w:t>
      </w:r>
    </w:p>
    <w:p w14:paraId="2EACD94D" w14:textId="77777777" w:rsidR="00BF6375" w:rsidRPr="00887296" w:rsidRDefault="00BF6375" w:rsidP="00B97861">
      <w:pPr>
        <w:rPr>
          <w:rFonts w:ascii="Arial" w:hAnsi="Arial" w:cs="Arial"/>
          <w:sz w:val="22"/>
          <w:szCs w:val="22"/>
        </w:rPr>
      </w:pPr>
    </w:p>
    <w:p w14:paraId="7412A689" w14:textId="77777777" w:rsidR="00083F58" w:rsidRDefault="00083F58" w:rsidP="00B97861">
      <w:pPr>
        <w:rPr>
          <w:rFonts w:ascii="Arial" w:hAnsi="Arial" w:cs="Arial"/>
        </w:rPr>
      </w:pPr>
    </w:p>
    <w:p w14:paraId="2ED6D2BE" w14:textId="77777777" w:rsidR="00D731DA" w:rsidRDefault="00D731DA" w:rsidP="00B97861">
      <w:pPr>
        <w:rPr>
          <w:rFonts w:ascii="Arial" w:hAnsi="Arial" w:cs="Arial"/>
        </w:rPr>
      </w:pPr>
    </w:p>
    <w:p w14:paraId="5C7BDFAC" w14:textId="77777777" w:rsidR="00083F58" w:rsidRPr="00D80C1D" w:rsidRDefault="00083F58" w:rsidP="00B97861">
      <w:pPr>
        <w:rPr>
          <w:rFonts w:ascii="Arial" w:hAnsi="Arial" w:cs="Arial"/>
        </w:rPr>
      </w:pPr>
    </w:p>
    <w:sectPr w:rsidR="00083F58" w:rsidRPr="00D80C1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E843E1"/>
    <w:multiLevelType w:val="hybridMultilevel"/>
    <w:tmpl w:val="E7FA1D24"/>
    <w:lvl w:ilvl="0" w:tplc="47DAEC40">
      <w:start w:val="13"/>
      <w:numFmt w:val="decimal"/>
      <w:lvlText w:val="(%1)"/>
      <w:lvlJc w:val="left"/>
      <w:pPr>
        <w:ind w:left="744" w:hanging="384"/>
      </w:pPr>
      <w:rPr>
        <w:rFonts w:asciiTheme="minorBidi" w:eastAsiaTheme="minorHAnsi" w:hAnsiTheme="minorBidi" w:hint="default"/>
        <w:b w:val="0"/>
        <w:color w:val="212121"/>
        <w:sz w:val="22"/>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31FE1EE5"/>
    <w:multiLevelType w:val="hybridMultilevel"/>
    <w:tmpl w:val="6096BF26"/>
    <w:lvl w:ilvl="0" w:tplc="71DA3FFA">
      <w:start w:val="1"/>
      <w:numFmt w:val="decimal"/>
      <w:lvlText w:val="(%1)"/>
      <w:lvlJc w:val="left"/>
      <w:pPr>
        <w:ind w:left="360" w:hanging="360"/>
      </w:pPr>
      <w:rPr>
        <w:rFonts w:asciiTheme="minorBidi" w:hAnsiTheme="minorBidi" w:cstheme="minorBidi" w:hint="default"/>
        <w:b/>
        <w:bCs/>
        <w:sz w:val="20"/>
        <w:szCs w:val="2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52C33939"/>
    <w:multiLevelType w:val="hybridMultilevel"/>
    <w:tmpl w:val="0B8E9EAA"/>
    <w:lvl w:ilvl="0" w:tplc="71DA3FFA">
      <w:start w:val="1"/>
      <w:numFmt w:val="decimal"/>
      <w:lvlText w:val="(%1)"/>
      <w:lvlJc w:val="left"/>
      <w:pPr>
        <w:ind w:left="1494" w:hanging="360"/>
      </w:pPr>
      <w:rPr>
        <w:rFonts w:asciiTheme="minorBidi" w:hAnsiTheme="minorBidi" w:cstheme="minorBidi" w:hint="default"/>
        <w:b/>
        <w:bCs/>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5B441B54"/>
    <w:multiLevelType w:val="multilevel"/>
    <w:tmpl w:val="66CE604A"/>
    <w:styleLink w:val="CurrentList1"/>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636201DC"/>
    <w:multiLevelType w:val="hybridMultilevel"/>
    <w:tmpl w:val="03F638F4"/>
    <w:lvl w:ilvl="0" w:tplc="FEC204C2">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7F3430A1"/>
    <w:multiLevelType w:val="hybridMultilevel"/>
    <w:tmpl w:val="B27A6966"/>
    <w:lvl w:ilvl="0" w:tplc="71DA3FFA">
      <w:start w:val="1"/>
      <w:numFmt w:val="decimal"/>
      <w:lvlText w:val="(%1)"/>
      <w:lvlJc w:val="left"/>
      <w:pPr>
        <w:ind w:left="502" w:hanging="360"/>
      </w:pPr>
      <w:rPr>
        <w:rFonts w:asciiTheme="minorBidi" w:hAnsiTheme="minorBidi" w:cstheme="minorBidi" w:hint="default"/>
        <w:b/>
        <w:bCs/>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820728395">
    <w:abstractNumId w:val="2"/>
  </w:num>
  <w:num w:numId="2" w16cid:durableId="1325284112">
    <w:abstractNumId w:val="0"/>
  </w:num>
  <w:num w:numId="3" w16cid:durableId="172494327">
    <w:abstractNumId w:val="4"/>
  </w:num>
  <w:num w:numId="4" w16cid:durableId="1273825257">
    <w:abstractNumId w:val="5"/>
  </w:num>
  <w:num w:numId="5" w16cid:durableId="1961573484">
    <w:abstractNumId w:val="1"/>
  </w:num>
  <w:num w:numId="6" w16cid:durableId="3761266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BBC"/>
    <w:rsid w:val="00002D51"/>
    <w:rsid w:val="000037EC"/>
    <w:rsid w:val="00033266"/>
    <w:rsid w:val="00035C8A"/>
    <w:rsid w:val="00055550"/>
    <w:rsid w:val="00070939"/>
    <w:rsid w:val="00083F58"/>
    <w:rsid w:val="00084C35"/>
    <w:rsid w:val="000E64DF"/>
    <w:rsid w:val="00123892"/>
    <w:rsid w:val="00182D2E"/>
    <w:rsid w:val="00203728"/>
    <w:rsid w:val="00214235"/>
    <w:rsid w:val="002328E8"/>
    <w:rsid w:val="0024260B"/>
    <w:rsid w:val="00246863"/>
    <w:rsid w:val="0027035C"/>
    <w:rsid w:val="00280D29"/>
    <w:rsid w:val="002850B0"/>
    <w:rsid w:val="002950B4"/>
    <w:rsid w:val="002F4175"/>
    <w:rsid w:val="00313526"/>
    <w:rsid w:val="00321EC0"/>
    <w:rsid w:val="00342EF0"/>
    <w:rsid w:val="00351B46"/>
    <w:rsid w:val="00367025"/>
    <w:rsid w:val="00367239"/>
    <w:rsid w:val="003A592F"/>
    <w:rsid w:val="003B0CB6"/>
    <w:rsid w:val="003B3D4D"/>
    <w:rsid w:val="003D1A80"/>
    <w:rsid w:val="003D40A5"/>
    <w:rsid w:val="003D6167"/>
    <w:rsid w:val="003F76CB"/>
    <w:rsid w:val="0040211B"/>
    <w:rsid w:val="00405A1B"/>
    <w:rsid w:val="00430F7A"/>
    <w:rsid w:val="00476BBC"/>
    <w:rsid w:val="00493434"/>
    <w:rsid w:val="004B576E"/>
    <w:rsid w:val="005025FC"/>
    <w:rsid w:val="00507D12"/>
    <w:rsid w:val="005157B1"/>
    <w:rsid w:val="005470FE"/>
    <w:rsid w:val="005827C7"/>
    <w:rsid w:val="005B434F"/>
    <w:rsid w:val="005D7BE1"/>
    <w:rsid w:val="005E248C"/>
    <w:rsid w:val="00607EB4"/>
    <w:rsid w:val="00631C12"/>
    <w:rsid w:val="0064285D"/>
    <w:rsid w:val="00662B9C"/>
    <w:rsid w:val="006632E1"/>
    <w:rsid w:val="006850D2"/>
    <w:rsid w:val="00692C2F"/>
    <w:rsid w:val="006A2E35"/>
    <w:rsid w:val="006A5C80"/>
    <w:rsid w:val="006B589A"/>
    <w:rsid w:val="006C4FDF"/>
    <w:rsid w:val="006E0A12"/>
    <w:rsid w:val="006E5990"/>
    <w:rsid w:val="006F3557"/>
    <w:rsid w:val="007924E9"/>
    <w:rsid w:val="007C670A"/>
    <w:rsid w:val="007C7178"/>
    <w:rsid w:val="007D29A3"/>
    <w:rsid w:val="007E2A4C"/>
    <w:rsid w:val="008202E0"/>
    <w:rsid w:val="00846482"/>
    <w:rsid w:val="00850A8D"/>
    <w:rsid w:val="00864B91"/>
    <w:rsid w:val="008656FC"/>
    <w:rsid w:val="008858F2"/>
    <w:rsid w:val="00887296"/>
    <w:rsid w:val="008A01A0"/>
    <w:rsid w:val="008B13DB"/>
    <w:rsid w:val="008B2015"/>
    <w:rsid w:val="008F32CD"/>
    <w:rsid w:val="009027C1"/>
    <w:rsid w:val="0091136B"/>
    <w:rsid w:val="00924364"/>
    <w:rsid w:val="00925858"/>
    <w:rsid w:val="00936F1B"/>
    <w:rsid w:val="00940BFA"/>
    <w:rsid w:val="00953CFE"/>
    <w:rsid w:val="00956117"/>
    <w:rsid w:val="00971687"/>
    <w:rsid w:val="00992DF0"/>
    <w:rsid w:val="009E0032"/>
    <w:rsid w:val="00A00E5A"/>
    <w:rsid w:val="00A01DC3"/>
    <w:rsid w:val="00A118B0"/>
    <w:rsid w:val="00A2128B"/>
    <w:rsid w:val="00A419C0"/>
    <w:rsid w:val="00A5072D"/>
    <w:rsid w:val="00A6771C"/>
    <w:rsid w:val="00A71FD4"/>
    <w:rsid w:val="00AB18FB"/>
    <w:rsid w:val="00B0684B"/>
    <w:rsid w:val="00B16B4E"/>
    <w:rsid w:val="00B249AB"/>
    <w:rsid w:val="00B464FF"/>
    <w:rsid w:val="00B72DE2"/>
    <w:rsid w:val="00B73D87"/>
    <w:rsid w:val="00B97861"/>
    <w:rsid w:val="00BD3BC0"/>
    <w:rsid w:val="00BE1D7A"/>
    <w:rsid w:val="00BF04FF"/>
    <w:rsid w:val="00BF6375"/>
    <w:rsid w:val="00C020C9"/>
    <w:rsid w:val="00C265E5"/>
    <w:rsid w:val="00C312F3"/>
    <w:rsid w:val="00C3795A"/>
    <w:rsid w:val="00C47125"/>
    <w:rsid w:val="00C6001C"/>
    <w:rsid w:val="00C954A4"/>
    <w:rsid w:val="00CC0E53"/>
    <w:rsid w:val="00CC258E"/>
    <w:rsid w:val="00CE0032"/>
    <w:rsid w:val="00CF3FC7"/>
    <w:rsid w:val="00D01C64"/>
    <w:rsid w:val="00D02CB6"/>
    <w:rsid w:val="00D169CD"/>
    <w:rsid w:val="00D4669A"/>
    <w:rsid w:val="00D61A61"/>
    <w:rsid w:val="00D731DA"/>
    <w:rsid w:val="00D80C1D"/>
    <w:rsid w:val="00D85819"/>
    <w:rsid w:val="00D86A18"/>
    <w:rsid w:val="00DA6083"/>
    <w:rsid w:val="00DC54DE"/>
    <w:rsid w:val="00DC69F3"/>
    <w:rsid w:val="00E017F7"/>
    <w:rsid w:val="00E828A4"/>
    <w:rsid w:val="00EA2D18"/>
    <w:rsid w:val="00F0250E"/>
    <w:rsid w:val="00F8370B"/>
    <w:rsid w:val="00F91C29"/>
    <w:rsid w:val="00FA3EE6"/>
    <w:rsid w:val="00FB5107"/>
    <w:rsid w:val="00FC001E"/>
    <w:rsid w:val="00FD1A06"/>
    <w:rsid w:val="00FD2212"/>
    <w:rsid w:val="00FD486D"/>
    <w:rsid w:val="00FE187B"/>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D84163"/>
  <w15:chartTrackingRefBased/>
  <w15:docId w15:val="{DD3149C6-2220-44CE-85AB-DE9C4C6E9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003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476BBC"/>
    <w:pPr>
      <w:spacing w:before="100" w:beforeAutospacing="1" w:after="100" w:afterAutospacing="1"/>
    </w:pPr>
    <w:rPr>
      <w:lang w:eastAsia="en-CA"/>
    </w:rPr>
  </w:style>
  <w:style w:type="character" w:customStyle="1" w:styleId="normaltextrun">
    <w:name w:val="normaltextrun"/>
    <w:basedOn w:val="DefaultParagraphFont"/>
    <w:uiPriority w:val="1"/>
    <w:rsid w:val="00476BBC"/>
  </w:style>
  <w:style w:type="character" w:customStyle="1" w:styleId="eop">
    <w:name w:val="eop"/>
    <w:basedOn w:val="DefaultParagraphFont"/>
    <w:rsid w:val="00476BBC"/>
  </w:style>
  <w:style w:type="character" w:styleId="Hyperlink">
    <w:name w:val="Hyperlink"/>
    <w:basedOn w:val="DefaultParagraphFont"/>
    <w:uiPriority w:val="99"/>
    <w:unhideWhenUsed/>
    <w:rsid w:val="009027C1"/>
    <w:rPr>
      <w:color w:val="0000FF"/>
      <w:u w:val="single"/>
    </w:rPr>
  </w:style>
  <w:style w:type="character" w:customStyle="1" w:styleId="apple-converted-space">
    <w:name w:val="apple-converted-space"/>
    <w:basedOn w:val="DefaultParagraphFont"/>
    <w:rsid w:val="009027C1"/>
  </w:style>
  <w:style w:type="paragraph" w:styleId="ListParagraph">
    <w:name w:val="List Paragraph"/>
    <w:basedOn w:val="Normal"/>
    <w:uiPriority w:val="34"/>
    <w:qFormat/>
    <w:rsid w:val="00D4669A"/>
    <w:pPr>
      <w:spacing w:after="160" w:line="259" w:lineRule="auto"/>
      <w:ind w:left="720"/>
      <w:contextualSpacing/>
    </w:pPr>
    <w:rPr>
      <w:rFonts w:asciiTheme="minorHAnsi" w:eastAsiaTheme="minorHAnsi" w:hAnsiTheme="minorHAnsi" w:cstheme="minorBidi"/>
      <w:sz w:val="22"/>
      <w:szCs w:val="22"/>
    </w:rPr>
  </w:style>
  <w:style w:type="paragraph" w:styleId="NormalWeb">
    <w:name w:val="Normal (Web)"/>
    <w:basedOn w:val="Normal"/>
    <w:uiPriority w:val="99"/>
    <w:unhideWhenUsed/>
    <w:rsid w:val="00D86A18"/>
    <w:pPr>
      <w:spacing w:before="100" w:beforeAutospacing="1" w:after="100" w:afterAutospacing="1"/>
    </w:pPr>
    <w:rPr>
      <w:lang w:eastAsia="zh-CN"/>
    </w:rPr>
  </w:style>
  <w:style w:type="character" w:styleId="FollowedHyperlink">
    <w:name w:val="FollowedHyperlink"/>
    <w:basedOn w:val="DefaultParagraphFont"/>
    <w:uiPriority w:val="99"/>
    <w:semiHidden/>
    <w:unhideWhenUsed/>
    <w:rsid w:val="00C312F3"/>
    <w:rPr>
      <w:color w:val="954F72" w:themeColor="followedHyperlink"/>
      <w:u w:val="single"/>
    </w:rPr>
  </w:style>
  <w:style w:type="paragraph" w:customStyle="1" w:styleId="Default">
    <w:name w:val="Default"/>
    <w:rsid w:val="00313526"/>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Revision">
    <w:name w:val="Revision"/>
    <w:hidden/>
    <w:uiPriority w:val="99"/>
    <w:semiHidden/>
    <w:rsid w:val="00936F1B"/>
    <w:pPr>
      <w:spacing w:after="0" w:line="240" w:lineRule="auto"/>
    </w:pPr>
  </w:style>
  <w:style w:type="character" w:styleId="CommentReference">
    <w:name w:val="annotation reference"/>
    <w:basedOn w:val="DefaultParagraphFont"/>
    <w:uiPriority w:val="99"/>
    <w:semiHidden/>
    <w:unhideWhenUsed/>
    <w:rsid w:val="00846482"/>
    <w:rPr>
      <w:sz w:val="16"/>
      <w:szCs w:val="16"/>
    </w:rPr>
  </w:style>
  <w:style w:type="paragraph" w:styleId="CommentText">
    <w:name w:val="annotation text"/>
    <w:basedOn w:val="Normal"/>
    <w:link w:val="CommentTextChar"/>
    <w:uiPriority w:val="99"/>
    <w:semiHidden/>
    <w:unhideWhenUsed/>
    <w:rsid w:val="00846482"/>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846482"/>
    <w:rPr>
      <w:sz w:val="20"/>
      <w:szCs w:val="20"/>
    </w:rPr>
  </w:style>
  <w:style w:type="paragraph" w:styleId="CommentSubject">
    <w:name w:val="annotation subject"/>
    <w:basedOn w:val="CommentText"/>
    <w:next w:val="CommentText"/>
    <w:link w:val="CommentSubjectChar"/>
    <w:uiPriority w:val="99"/>
    <w:semiHidden/>
    <w:unhideWhenUsed/>
    <w:rsid w:val="00846482"/>
    <w:rPr>
      <w:b/>
      <w:bCs/>
    </w:rPr>
  </w:style>
  <w:style w:type="character" w:customStyle="1" w:styleId="CommentSubjectChar">
    <w:name w:val="Comment Subject Char"/>
    <w:basedOn w:val="CommentTextChar"/>
    <w:link w:val="CommentSubject"/>
    <w:uiPriority w:val="99"/>
    <w:semiHidden/>
    <w:rsid w:val="00846482"/>
    <w:rPr>
      <w:b/>
      <w:bCs/>
      <w:sz w:val="20"/>
      <w:szCs w:val="20"/>
    </w:rPr>
  </w:style>
  <w:style w:type="character" w:styleId="UnresolvedMention">
    <w:name w:val="Unresolved Mention"/>
    <w:basedOn w:val="DefaultParagraphFont"/>
    <w:uiPriority w:val="99"/>
    <w:semiHidden/>
    <w:unhideWhenUsed/>
    <w:rsid w:val="00C6001C"/>
    <w:rPr>
      <w:color w:val="605E5C"/>
      <w:shd w:val="clear" w:color="auto" w:fill="E1DFDD"/>
    </w:rPr>
  </w:style>
  <w:style w:type="character" w:customStyle="1" w:styleId="m-504844468797119283normaltextrun">
    <w:name w:val="m_-504844468797119283normaltextrun"/>
    <w:basedOn w:val="DefaultParagraphFont"/>
    <w:rsid w:val="002850B0"/>
  </w:style>
  <w:style w:type="numbering" w:customStyle="1" w:styleId="CurrentList1">
    <w:name w:val="Current List1"/>
    <w:uiPriority w:val="99"/>
    <w:rsid w:val="00002D51"/>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554042">
      <w:bodyDiv w:val="1"/>
      <w:marLeft w:val="0"/>
      <w:marRight w:val="0"/>
      <w:marTop w:val="0"/>
      <w:marBottom w:val="0"/>
      <w:divBdr>
        <w:top w:val="none" w:sz="0" w:space="0" w:color="auto"/>
        <w:left w:val="none" w:sz="0" w:space="0" w:color="auto"/>
        <w:bottom w:val="none" w:sz="0" w:space="0" w:color="auto"/>
        <w:right w:val="none" w:sz="0" w:space="0" w:color="auto"/>
      </w:divBdr>
      <w:divsChild>
        <w:div w:id="1652975863">
          <w:blockQuote w:val="1"/>
          <w:marLeft w:val="150"/>
          <w:marRight w:val="150"/>
          <w:marTop w:val="0"/>
          <w:marBottom w:val="0"/>
          <w:divBdr>
            <w:top w:val="none" w:sz="0" w:space="0" w:color="auto"/>
            <w:left w:val="none" w:sz="0" w:space="0" w:color="auto"/>
            <w:bottom w:val="none" w:sz="0" w:space="0" w:color="auto"/>
            <w:right w:val="none" w:sz="0" w:space="0" w:color="auto"/>
          </w:divBdr>
          <w:divsChild>
            <w:div w:id="1484345742">
              <w:marLeft w:val="0"/>
              <w:marRight w:val="0"/>
              <w:marTop w:val="0"/>
              <w:marBottom w:val="0"/>
              <w:divBdr>
                <w:top w:val="none" w:sz="0" w:space="0" w:color="auto"/>
                <w:left w:val="none" w:sz="0" w:space="0" w:color="auto"/>
                <w:bottom w:val="none" w:sz="0" w:space="0" w:color="auto"/>
                <w:right w:val="none" w:sz="0" w:space="0" w:color="auto"/>
              </w:divBdr>
              <w:divsChild>
                <w:div w:id="1143624775">
                  <w:marLeft w:val="0"/>
                  <w:marRight w:val="0"/>
                  <w:marTop w:val="0"/>
                  <w:marBottom w:val="0"/>
                  <w:divBdr>
                    <w:top w:val="none" w:sz="0" w:space="0" w:color="auto"/>
                    <w:left w:val="none" w:sz="0" w:space="0" w:color="auto"/>
                    <w:bottom w:val="none" w:sz="0" w:space="0" w:color="auto"/>
                    <w:right w:val="none" w:sz="0" w:space="0" w:color="auto"/>
                  </w:divBdr>
                  <w:divsChild>
                    <w:div w:id="222444717">
                      <w:marLeft w:val="0"/>
                      <w:marRight w:val="0"/>
                      <w:marTop w:val="0"/>
                      <w:marBottom w:val="0"/>
                      <w:divBdr>
                        <w:top w:val="none" w:sz="0" w:space="0" w:color="auto"/>
                        <w:left w:val="none" w:sz="0" w:space="0" w:color="auto"/>
                        <w:bottom w:val="none" w:sz="0" w:space="0" w:color="auto"/>
                        <w:right w:val="none" w:sz="0" w:space="0" w:color="auto"/>
                      </w:divBdr>
                      <w:divsChild>
                        <w:div w:id="1880973002">
                          <w:marLeft w:val="0"/>
                          <w:marRight w:val="0"/>
                          <w:marTop w:val="0"/>
                          <w:marBottom w:val="0"/>
                          <w:divBdr>
                            <w:top w:val="none" w:sz="0" w:space="0" w:color="auto"/>
                            <w:left w:val="none" w:sz="0" w:space="0" w:color="auto"/>
                            <w:bottom w:val="none" w:sz="0" w:space="0" w:color="auto"/>
                            <w:right w:val="none" w:sz="0" w:space="0" w:color="auto"/>
                          </w:divBdr>
                          <w:divsChild>
                            <w:div w:id="134033754">
                              <w:marLeft w:val="0"/>
                              <w:marRight w:val="0"/>
                              <w:marTop w:val="0"/>
                              <w:marBottom w:val="0"/>
                              <w:divBdr>
                                <w:top w:val="none" w:sz="0" w:space="0" w:color="auto"/>
                                <w:left w:val="none" w:sz="0" w:space="0" w:color="auto"/>
                                <w:bottom w:val="none" w:sz="0" w:space="0" w:color="auto"/>
                                <w:right w:val="none" w:sz="0" w:space="0" w:color="auto"/>
                              </w:divBdr>
                              <w:divsChild>
                                <w:div w:id="78716823">
                                  <w:marLeft w:val="0"/>
                                  <w:marRight w:val="0"/>
                                  <w:marTop w:val="0"/>
                                  <w:marBottom w:val="0"/>
                                  <w:divBdr>
                                    <w:top w:val="none" w:sz="0" w:space="0" w:color="auto"/>
                                    <w:left w:val="none" w:sz="0" w:space="0" w:color="auto"/>
                                    <w:bottom w:val="none" w:sz="0" w:space="0" w:color="auto"/>
                                    <w:right w:val="none" w:sz="0" w:space="0" w:color="auto"/>
                                  </w:divBdr>
                                  <w:divsChild>
                                    <w:div w:id="259990294">
                                      <w:marLeft w:val="0"/>
                                      <w:marRight w:val="0"/>
                                      <w:marTop w:val="0"/>
                                      <w:marBottom w:val="0"/>
                                      <w:divBdr>
                                        <w:top w:val="none" w:sz="0" w:space="0" w:color="auto"/>
                                        <w:left w:val="none" w:sz="0" w:space="0" w:color="auto"/>
                                        <w:bottom w:val="none" w:sz="0" w:space="0" w:color="auto"/>
                                        <w:right w:val="none" w:sz="0" w:space="0" w:color="auto"/>
                                      </w:divBdr>
                                      <w:divsChild>
                                        <w:div w:id="1558659557">
                                          <w:blockQuote w:val="1"/>
                                          <w:marLeft w:val="150"/>
                                          <w:marRight w:val="150"/>
                                          <w:marTop w:val="100"/>
                                          <w:marBottom w:val="100"/>
                                          <w:divBdr>
                                            <w:top w:val="none" w:sz="0" w:space="0" w:color="auto"/>
                                            <w:left w:val="none" w:sz="0" w:space="0" w:color="auto"/>
                                            <w:bottom w:val="none" w:sz="0" w:space="0" w:color="auto"/>
                                            <w:right w:val="none" w:sz="0" w:space="0" w:color="auto"/>
                                          </w:divBdr>
                                          <w:divsChild>
                                            <w:div w:id="471558871">
                                              <w:marLeft w:val="0"/>
                                              <w:marRight w:val="0"/>
                                              <w:marTop w:val="0"/>
                                              <w:marBottom w:val="0"/>
                                              <w:divBdr>
                                                <w:top w:val="none" w:sz="0" w:space="0" w:color="auto"/>
                                                <w:left w:val="none" w:sz="0" w:space="0" w:color="auto"/>
                                                <w:bottom w:val="none" w:sz="0" w:space="0" w:color="auto"/>
                                                <w:right w:val="none" w:sz="0" w:space="0" w:color="auto"/>
                                              </w:divBdr>
                                              <w:divsChild>
                                                <w:div w:id="1740707685">
                                                  <w:marLeft w:val="0"/>
                                                  <w:marRight w:val="0"/>
                                                  <w:marTop w:val="0"/>
                                                  <w:marBottom w:val="0"/>
                                                  <w:divBdr>
                                                    <w:top w:val="none" w:sz="0" w:space="0" w:color="auto"/>
                                                    <w:left w:val="none" w:sz="0" w:space="0" w:color="auto"/>
                                                    <w:bottom w:val="none" w:sz="0" w:space="0" w:color="auto"/>
                                                    <w:right w:val="none" w:sz="0" w:space="0" w:color="auto"/>
                                                  </w:divBdr>
                                                  <w:divsChild>
                                                    <w:div w:id="229924413">
                                                      <w:marLeft w:val="0"/>
                                                      <w:marRight w:val="0"/>
                                                      <w:marTop w:val="0"/>
                                                      <w:marBottom w:val="0"/>
                                                      <w:divBdr>
                                                        <w:top w:val="none" w:sz="0" w:space="0" w:color="auto"/>
                                                        <w:left w:val="none" w:sz="0" w:space="0" w:color="auto"/>
                                                        <w:bottom w:val="none" w:sz="0" w:space="0" w:color="auto"/>
                                                        <w:right w:val="none" w:sz="0" w:space="0" w:color="auto"/>
                                                      </w:divBdr>
                                                    </w:div>
                                                    <w:div w:id="1584219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53132448">
      <w:bodyDiv w:val="1"/>
      <w:marLeft w:val="0"/>
      <w:marRight w:val="0"/>
      <w:marTop w:val="0"/>
      <w:marBottom w:val="0"/>
      <w:divBdr>
        <w:top w:val="none" w:sz="0" w:space="0" w:color="auto"/>
        <w:left w:val="none" w:sz="0" w:space="0" w:color="auto"/>
        <w:bottom w:val="none" w:sz="0" w:space="0" w:color="auto"/>
        <w:right w:val="none" w:sz="0" w:space="0" w:color="auto"/>
      </w:divBdr>
    </w:div>
    <w:div w:id="288512886">
      <w:bodyDiv w:val="1"/>
      <w:marLeft w:val="0"/>
      <w:marRight w:val="0"/>
      <w:marTop w:val="0"/>
      <w:marBottom w:val="0"/>
      <w:divBdr>
        <w:top w:val="none" w:sz="0" w:space="0" w:color="auto"/>
        <w:left w:val="none" w:sz="0" w:space="0" w:color="auto"/>
        <w:bottom w:val="none" w:sz="0" w:space="0" w:color="auto"/>
        <w:right w:val="none" w:sz="0" w:space="0" w:color="auto"/>
      </w:divBdr>
    </w:div>
    <w:div w:id="731659688">
      <w:bodyDiv w:val="1"/>
      <w:marLeft w:val="0"/>
      <w:marRight w:val="0"/>
      <w:marTop w:val="0"/>
      <w:marBottom w:val="0"/>
      <w:divBdr>
        <w:top w:val="none" w:sz="0" w:space="0" w:color="auto"/>
        <w:left w:val="none" w:sz="0" w:space="0" w:color="auto"/>
        <w:bottom w:val="none" w:sz="0" w:space="0" w:color="auto"/>
        <w:right w:val="none" w:sz="0" w:space="0" w:color="auto"/>
      </w:divBdr>
    </w:div>
    <w:div w:id="815759036">
      <w:bodyDiv w:val="1"/>
      <w:marLeft w:val="0"/>
      <w:marRight w:val="0"/>
      <w:marTop w:val="0"/>
      <w:marBottom w:val="0"/>
      <w:divBdr>
        <w:top w:val="none" w:sz="0" w:space="0" w:color="auto"/>
        <w:left w:val="none" w:sz="0" w:space="0" w:color="auto"/>
        <w:bottom w:val="none" w:sz="0" w:space="0" w:color="auto"/>
        <w:right w:val="none" w:sz="0" w:space="0" w:color="auto"/>
      </w:divBdr>
      <w:divsChild>
        <w:div w:id="1266108513">
          <w:marLeft w:val="0"/>
          <w:marRight w:val="0"/>
          <w:marTop w:val="0"/>
          <w:marBottom w:val="0"/>
          <w:divBdr>
            <w:top w:val="none" w:sz="0" w:space="0" w:color="auto"/>
            <w:left w:val="none" w:sz="0" w:space="0" w:color="auto"/>
            <w:bottom w:val="none" w:sz="0" w:space="0" w:color="auto"/>
            <w:right w:val="none" w:sz="0" w:space="0" w:color="auto"/>
          </w:divBdr>
        </w:div>
        <w:div w:id="1020356000">
          <w:marLeft w:val="0"/>
          <w:marRight w:val="0"/>
          <w:marTop w:val="0"/>
          <w:marBottom w:val="0"/>
          <w:divBdr>
            <w:top w:val="none" w:sz="0" w:space="0" w:color="auto"/>
            <w:left w:val="none" w:sz="0" w:space="0" w:color="auto"/>
            <w:bottom w:val="none" w:sz="0" w:space="0" w:color="auto"/>
            <w:right w:val="none" w:sz="0" w:space="0" w:color="auto"/>
          </w:divBdr>
        </w:div>
        <w:div w:id="1673798235">
          <w:marLeft w:val="0"/>
          <w:marRight w:val="0"/>
          <w:marTop w:val="0"/>
          <w:marBottom w:val="0"/>
          <w:divBdr>
            <w:top w:val="none" w:sz="0" w:space="0" w:color="auto"/>
            <w:left w:val="none" w:sz="0" w:space="0" w:color="auto"/>
            <w:bottom w:val="none" w:sz="0" w:space="0" w:color="auto"/>
            <w:right w:val="none" w:sz="0" w:space="0" w:color="auto"/>
          </w:divBdr>
        </w:div>
        <w:div w:id="1720517946">
          <w:marLeft w:val="0"/>
          <w:marRight w:val="0"/>
          <w:marTop w:val="0"/>
          <w:marBottom w:val="0"/>
          <w:divBdr>
            <w:top w:val="none" w:sz="0" w:space="0" w:color="auto"/>
            <w:left w:val="none" w:sz="0" w:space="0" w:color="auto"/>
            <w:bottom w:val="none" w:sz="0" w:space="0" w:color="auto"/>
            <w:right w:val="none" w:sz="0" w:space="0" w:color="auto"/>
          </w:divBdr>
          <w:divsChild>
            <w:div w:id="558437533">
              <w:marLeft w:val="0"/>
              <w:marRight w:val="0"/>
              <w:marTop w:val="0"/>
              <w:marBottom w:val="0"/>
              <w:divBdr>
                <w:top w:val="none" w:sz="0" w:space="0" w:color="auto"/>
                <w:left w:val="none" w:sz="0" w:space="0" w:color="auto"/>
                <w:bottom w:val="none" w:sz="0" w:space="0" w:color="auto"/>
                <w:right w:val="none" w:sz="0" w:space="0" w:color="auto"/>
              </w:divBdr>
            </w:div>
            <w:div w:id="1524786336">
              <w:marLeft w:val="0"/>
              <w:marRight w:val="0"/>
              <w:marTop w:val="0"/>
              <w:marBottom w:val="0"/>
              <w:divBdr>
                <w:top w:val="none" w:sz="0" w:space="0" w:color="auto"/>
                <w:left w:val="none" w:sz="0" w:space="0" w:color="auto"/>
                <w:bottom w:val="none" w:sz="0" w:space="0" w:color="auto"/>
                <w:right w:val="none" w:sz="0" w:space="0" w:color="auto"/>
              </w:divBdr>
            </w:div>
          </w:divsChild>
        </w:div>
        <w:div w:id="57016775">
          <w:marLeft w:val="0"/>
          <w:marRight w:val="0"/>
          <w:marTop w:val="0"/>
          <w:marBottom w:val="0"/>
          <w:divBdr>
            <w:top w:val="none" w:sz="0" w:space="0" w:color="auto"/>
            <w:left w:val="none" w:sz="0" w:space="0" w:color="auto"/>
            <w:bottom w:val="none" w:sz="0" w:space="0" w:color="auto"/>
            <w:right w:val="none" w:sz="0" w:space="0" w:color="auto"/>
          </w:divBdr>
        </w:div>
        <w:div w:id="759373040">
          <w:marLeft w:val="0"/>
          <w:marRight w:val="0"/>
          <w:marTop w:val="0"/>
          <w:marBottom w:val="0"/>
          <w:divBdr>
            <w:top w:val="none" w:sz="0" w:space="0" w:color="auto"/>
            <w:left w:val="none" w:sz="0" w:space="0" w:color="auto"/>
            <w:bottom w:val="none" w:sz="0" w:space="0" w:color="auto"/>
            <w:right w:val="none" w:sz="0" w:space="0" w:color="auto"/>
          </w:divBdr>
        </w:div>
        <w:div w:id="576784823">
          <w:marLeft w:val="0"/>
          <w:marRight w:val="0"/>
          <w:marTop w:val="0"/>
          <w:marBottom w:val="0"/>
          <w:divBdr>
            <w:top w:val="none" w:sz="0" w:space="0" w:color="auto"/>
            <w:left w:val="none" w:sz="0" w:space="0" w:color="auto"/>
            <w:bottom w:val="none" w:sz="0" w:space="0" w:color="auto"/>
            <w:right w:val="none" w:sz="0" w:space="0" w:color="auto"/>
          </w:divBdr>
        </w:div>
      </w:divsChild>
    </w:div>
    <w:div w:id="896470852">
      <w:bodyDiv w:val="1"/>
      <w:marLeft w:val="0"/>
      <w:marRight w:val="0"/>
      <w:marTop w:val="0"/>
      <w:marBottom w:val="0"/>
      <w:divBdr>
        <w:top w:val="none" w:sz="0" w:space="0" w:color="auto"/>
        <w:left w:val="none" w:sz="0" w:space="0" w:color="auto"/>
        <w:bottom w:val="none" w:sz="0" w:space="0" w:color="auto"/>
        <w:right w:val="none" w:sz="0" w:space="0" w:color="auto"/>
      </w:divBdr>
      <w:divsChild>
        <w:div w:id="1245723967">
          <w:marLeft w:val="0"/>
          <w:marRight w:val="0"/>
          <w:marTop w:val="0"/>
          <w:marBottom w:val="0"/>
          <w:divBdr>
            <w:top w:val="none" w:sz="0" w:space="0" w:color="auto"/>
            <w:left w:val="none" w:sz="0" w:space="0" w:color="auto"/>
            <w:bottom w:val="none" w:sz="0" w:space="0" w:color="auto"/>
            <w:right w:val="none" w:sz="0" w:space="0" w:color="auto"/>
          </w:divBdr>
        </w:div>
        <w:div w:id="920259412">
          <w:marLeft w:val="0"/>
          <w:marRight w:val="0"/>
          <w:marTop w:val="0"/>
          <w:marBottom w:val="0"/>
          <w:divBdr>
            <w:top w:val="none" w:sz="0" w:space="0" w:color="auto"/>
            <w:left w:val="none" w:sz="0" w:space="0" w:color="auto"/>
            <w:bottom w:val="none" w:sz="0" w:space="0" w:color="auto"/>
            <w:right w:val="none" w:sz="0" w:space="0" w:color="auto"/>
          </w:divBdr>
        </w:div>
        <w:div w:id="568228864">
          <w:marLeft w:val="0"/>
          <w:marRight w:val="0"/>
          <w:marTop w:val="0"/>
          <w:marBottom w:val="0"/>
          <w:divBdr>
            <w:top w:val="none" w:sz="0" w:space="0" w:color="auto"/>
            <w:left w:val="none" w:sz="0" w:space="0" w:color="auto"/>
            <w:bottom w:val="none" w:sz="0" w:space="0" w:color="auto"/>
            <w:right w:val="none" w:sz="0" w:space="0" w:color="auto"/>
          </w:divBdr>
        </w:div>
      </w:divsChild>
    </w:div>
    <w:div w:id="898328085">
      <w:bodyDiv w:val="1"/>
      <w:marLeft w:val="0"/>
      <w:marRight w:val="0"/>
      <w:marTop w:val="0"/>
      <w:marBottom w:val="0"/>
      <w:divBdr>
        <w:top w:val="none" w:sz="0" w:space="0" w:color="auto"/>
        <w:left w:val="none" w:sz="0" w:space="0" w:color="auto"/>
        <w:bottom w:val="none" w:sz="0" w:space="0" w:color="auto"/>
        <w:right w:val="none" w:sz="0" w:space="0" w:color="auto"/>
      </w:divBdr>
      <w:divsChild>
        <w:div w:id="1078015828">
          <w:blockQuote w:val="1"/>
          <w:marLeft w:val="150"/>
          <w:marRight w:val="150"/>
          <w:marTop w:val="0"/>
          <w:marBottom w:val="0"/>
          <w:divBdr>
            <w:top w:val="none" w:sz="0" w:space="0" w:color="auto"/>
            <w:left w:val="none" w:sz="0" w:space="0" w:color="auto"/>
            <w:bottom w:val="none" w:sz="0" w:space="0" w:color="auto"/>
            <w:right w:val="none" w:sz="0" w:space="0" w:color="auto"/>
          </w:divBdr>
          <w:divsChild>
            <w:div w:id="478158825">
              <w:marLeft w:val="0"/>
              <w:marRight w:val="0"/>
              <w:marTop w:val="0"/>
              <w:marBottom w:val="0"/>
              <w:divBdr>
                <w:top w:val="none" w:sz="0" w:space="0" w:color="auto"/>
                <w:left w:val="none" w:sz="0" w:space="0" w:color="auto"/>
                <w:bottom w:val="none" w:sz="0" w:space="0" w:color="auto"/>
                <w:right w:val="none" w:sz="0" w:space="0" w:color="auto"/>
              </w:divBdr>
              <w:divsChild>
                <w:div w:id="1441952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980657">
      <w:bodyDiv w:val="1"/>
      <w:marLeft w:val="0"/>
      <w:marRight w:val="0"/>
      <w:marTop w:val="0"/>
      <w:marBottom w:val="0"/>
      <w:divBdr>
        <w:top w:val="none" w:sz="0" w:space="0" w:color="auto"/>
        <w:left w:val="none" w:sz="0" w:space="0" w:color="auto"/>
        <w:bottom w:val="none" w:sz="0" w:space="0" w:color="auto"/>
        <w:right w:val="none" w:sz="0" w:space="0" w:color="auto"/>
      </w:divBdr>
    </w:div>
    <w:div w:id="1051878653">
      <w:bodyDiv w:val="1"/>
      <w:marLeft w:val="0"/>
      <w:marRight w:val="0"/>
      <w:marTop w:val="0"/>
      <w:marBottom w:val="0"/>
      <w:divBdr>
        <w:top w:val="none" w:sz="0" w:space="0" w:color="auto"/>
        <w:left w:val="none" w:sz="0" w:space="0" w:color="auto"/>
        <w:bottom w:val="none" w:sz="0" w:space="0" w:color="auto"/>
        <w:right w:val="none" w:sz="0" w:space="0" w:color="auto"/>
      </w:divBdr>
    </w:div>
    <w:div w:id="1110273806">
      <w:bodyDiv w:val="1"/>
      <w:marLeft w:val="0"/>
      <w:marRight w:val="0"/>
      <w:marTop w:val="0"/>
      <w:marBottom w:val="0"/>
      <w:divBdr>
        <w:top w:val="none" w:sz="0" w:space="0" w:color="auto"/>
        <w:left w:val="none" w:sz="0" w:space="0" w:color="auto"/>
        <w:bottom w:val="none" w:sz="0" w:space="0" w:color="auto"/>
        <w:right w:val="none" w:sz="0" w:space="0" w:color="auto"/>
      </w:divBdr>
    </w:div>
    <w:div w:id="1229875255">
      <w:bodyDiv w:val="1"/>
      <w:marLeft w:val="0"/>
      <w:marRight w:val="0"/>
      <w:marTop w:val="0"/>
      <w:marBottom w:val="0"/>
      <w:divBdr>
        <w:top w:val="none" w:sz="0" w:space="0" w:color="auto"/>
        <w:left w:val="none" w:sz="0" w:space="0" w:color="auto"/>
        <w:bottom w:val="none" w:sz="0" w:space="0" w:color="auto"/>
        <w:right w:val="none" w:sz="0" w:space="0" w:color="auto"/>
      </w:divBdr>
    </w:div>
    <w:div w:id="1321353388">
      <w:bodyDiv w:val="1"/>
      <w:marLeft w:val="0"/>
      <w:marRight w:val="0"/>
      <w:marTop w:val="0"/>
      <w:marBottom w:val="0"/>
      <w:divBdr>
        <w:top w:val="none" w:sz="0" w:space="0" w:color="auto"/>
        <w:left w:val="none" w:sz="0" w:space="0" w:color="auto"/>
        <w:bottom w:val="none" w:sz="0" w:space="0" w:color="auto"/>
        <w:right w:val="none" w:sz="0" w:space="0" w:color="auto"/>
      </w:divBdr>
      <w:divsChild>
        <w:div w:id="649946605">
          <w:blockQuote w:val="1"/>
          <w:marLeft w:val="150"/>
          <w:marRight w:val="150"/>
          <w:marTop w:val="0"/>
          <w:marBottom w:val="0"/>
          <w:divBdr>
            <w:top w:val="none" w:sz="0" w:space="0" w:color="auto"/>
            <w:left w:val="none" w:sz="0" w:space="0" w:color="auto"/>
            <w:bottom w:val="none" w:sz="0" w:space="0" w:color="auto"/>
            <w:right w:val="none" w:sz="0" w:space="0" w:color="auto"/>
          </w:divBdr>
          <w:divsChild>
            <w:div w:id="1702239141">
              <w:marLeft w:val="0"/>
              <w:marRight w:val="0"/>
              <w:marTop w:val="0"/>
              <w:marBottom w:val="0"/>
              <w:divBdr>
                <w:top w:val="none" w:sz="0" w:space="0" w:color="auto"/>
                <w:left w:val="none" w:sz="0" w:space="0" w:color="auto"/>
                <w:bottom w:val="none" w:sz="0" w:space="0" w:color="auto"/>
                <w:right w:val="none" w:sz="0" w:space="0" w:color="auto"/>
              </w:divBdr>
              <w:divsChild>
                <w:div w:id="526020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5886011">
      <w:bodyDiv w:val="1"/>
      <w:marLeft w:val="0"/>
      <w:marRight w:val="0"/>
      <w:marTop w:val="0"/>
      <w:marBottom w:val="0"/>
      <w:divBdr>
        <w:top w:val="none" w:sz="0" w:space="0" w:color="auto"/>
        <w:left w:val="none" w:sz="0" w:space="0" w:color="auto"/>
        <w:bottom w:val="none" w:sz="0" w:space="0" w:color="auto"/>
        <w:right w:val="none" w:sz="0" w:space="0" w:color="auto"/>
      </w:divBdr>
      <w:divsChild>
        <w:div w:id="1947927714">
          <w:blockQuote w:val="1"/>
          <w:marLeft w:val="150"/>
          <w:marRight w:val="150"/>
          <w:marTop w:val="0"/>
          <w:marBottom w:val="0"/>
          <w:divBdr>
            <w:top w:val="none" w:sz="0" w:space="0" w:color="auto"/>
            <w:left w:val="none" w:sz="0" w:space="0" w:color="auto"/>
            <w:bottom w:val="none" w:sz="0" w:space="0" w:color="auto"/>
            <w:right w:val="none" w:sz="0" w:space="0" w:color="auto"/>
          </w:divBdr>
          <w:divsChild>
            <w:div w:id="106395239">
              <w:marLeft w:val="0"/>
              <w:marRight w:val="0"/>
              <w:marTop w:val="0"/>
              <w:marBottom w:val="0"/>
              <w:divBdr>
                <w:top w:val="none" w:sz="0" w:space="0" w:color="auto"/>
                <w:left w:val="none" w:sz="0" w:space="0" w:color="auto"/>
                <w:bottom w:val="none" w:sz="0" w:space="0" w:color="auto"/>
                <w:right w:val="none" w:sz="0" w:space="0" w:color="auto"/>
              </w:divBdr>
              <w:divsChild>
                <w:div w:id="106426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9903556">
      <w:bodyDiv w:val="1"/>
      <w:marLeft w:val="0"/>
      <w:marRight w:val="0"/>
      <w:marTop w:val="0"/>
      <w:marBottom w:val="0"/>
      <w:divBdr>
        <w:top w:val="none" w:sz="0" w:space="0" w:color="auto"/>
        <w:left w:val="none" w:sz="0" w:space="0" w:color="auto"/>
        <w:bottom w:val="none" w:sz="0" w:space="0" w:color="auto"/>
        <w:right w:val="none" w:sz="0" w:space="0" w:color="auto"/>
      </w:divBdr>
    </w:div>
    <w:div w:id="1507161766">
      <w:bodyDiv w:val="1"/>
      <w:marLeft w:val="0"/>
      <w:marRight w:val="0"/>
      <w:marTop w:val="0"/>
      <w:marBottom w:val="0"/>
      <w:divBdr>
        <w:top w:val="none" w:sz="0" w:space="0" w:color="auto"/>
        <w:left w:val="none" w:sz="0" w:space="0" w:color="auto"/>
        <w:bottom w:val="none" w:sz="0" w:space="0" w:color="auto"/>
        <w:right w:val="none" w:sz="0" w:space="0" w:color="auto"/>
      </w:divBdr>
    </w:div>
    <w:div w:id="1629314754">
      <w:bodyDiv w:val="1"/>
      <w:marLeft w:val="0"/>
      <w:marRight w:val="0"/>
      <w:marTop w:val="0"/>
      <w:marBottom w:val="0"/>
      <w:divBdr>
        <w:top w:val="none" w:sz="0" w:space="0" w:color="auto"/>
        <w:left w:val="none" w:sz="0" w:space="0" w:color="auto"/>
        <w:bottom w:val="none" w:sz="0" w:space="0" w:color="auto"/>
        <w:right w:val="none" w:sz="0" w:space="0" w:color="auto"/>
      </w:divBdr>
    </w:div>
    <w:div w:id="1656496503">
      <w:bodyDiv w:val="1"/>
      <w:marLeft w:val="0"/>
      <w:marRight w:val="0"/>
      <w:marTop w:val="0"/>
      <w:marBottom w:val="0"/>
      <w:divBdr>
        <w:top w:val="none" w:sz="0" w:space="0" w:color="auto"/>
        <w:left w:val="none" w:sz="0" w:space="0" w:color="auto"/>
        <w:bottom w:val="none" w:sz="0" w:space="0" w:color="auto"/>
        <w:right w:val="none" w:sz="0" w:space="0" w:color="auto"/>
      </w:divBdr>
    </w:div>
    <w:div w:id="1706178677">
      <w:bodyDiv w:val="1"/>
      <w:marLeft w:val="0"/>
      <w:marRight w:val="0"/>
      <w:marTop w:val="0"/>
      <w:marBottom w:val="0"/>
      <w:divBdr>
        <w:top w:val="none" w:sz="0" w:space="0" w:color="auto"/>
        <w:left w:val="none" w:sz="0" w:space="0" w:color="auto"/>
        <w:bottom w:val="none" w:sz="0" w:space="0" w:color="auto"/>
        <w:right w:val="none" w:sz="0" w:space="0" w:color="auto"/>
      </w:divBdr>
      <w:divsChild>
        <w:div w:id="2122720618">
          <w:blockQuote w:val="1"/>
          <w:marLeft w:val="150"/>
          <w:marRight w:val="150"/>
          <w:marTop w:val="0"/>
          <w:marBottom w:val="0"/>
          <w:divBdr>
            <w:top w:val="none" w:sz="0" w:space="0" w:color="auto"/>
            <w:left w:val="none" w:sz="0" w:space="0" w:color="auto"/>
            <w:bottom w:val="none" w:sz="0" w:space="0" w:color="auto"/>
            <w:right w:val="none" w:sz="0" w:space="0" w:color="auto"/>
          </w:divBdr>
          <w:divsChild>
            <w:div w:id="1863780025">
              <w:marLeft w:val="0"/>
              <w:marRight w:val="0"/>
              <w:marTop w:val="0"/>
              <w:marBottom w:val="0"/>
              <w:divBdr>
                <w:top w:val="none" w:sz="0" w:space="0" w:color="auto"/>
                <w:left w:val="none" w:sz="0" w:space="0" w:color="auto"/>
                <w:bottom w:val="none" w:sz="0" w:space="0" w:color="auto"/>
                <w:right w:val="none" w:sz="0" w:space="0" w:color="auto"/>
              </w:divBdr>
              <w:divsChild>
                <w:div w:id="123138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4050555">
      <w:bodyDiv w:val="1"/>
      <w:marLeft w:val="0"/>
      <w:marRight w:val="0"/>
      <w:marTop w:val="0"/>
      <w:marBottom w:val="0"/>
      <w:divBdr>
        <w:top w:val="none" w:sz="0" w:space="0" w:color="auto"/>
        <w:left w:val="none" w:sz="0" w:space="0" w:color="auto"/>
        <w:bottom w:val="none" w:sz="0" w:space="0" w:color="auto"/>
        <w:right w:val="none" w:sz="0" w:space="0" w:color="auto"/>
      </w:divBdr>
      <w:divsChild>
        <w:div w:id="1647319562">
          <w:blockQuote w:val="1"/>
          <w:marLeft w:val="150"/>
          <w:marRight w:val="150"/>
          <w:marTop w:val="0"/>
          <w:marBottom w:val="0"/>
          <w:divBdr>
            <w:top w:val="none" w:sz="0" w:space="0" w:color="auto"/>
            <w:left w:val="none" w:sz="0" w:space="0" w:color="auto"/>
            <w:bottom w:val="none" w:sz="0" w:space="0" w:color="auto"/>
            <w:right w:val="none" w:sz="0" w:space="0" w:color="auto"/>
          </w:divBdr>
          <w:divsChild>
            <w:div w:id="1062409650">
              <w:marLeft w:val="0"/>
              <w:marRight w:val="0"/>
              <w:marTop w:val="0"/>
              <w:marBottom w:val="0"/>
              <w:divBdr>
                <w:top w:val="none" w:sz="0" w:space="0" w:color="auto"/>
                <w:left w:val="none" w:sz="0" w:space="0" w:color="auto"/>
                <w:bottom w:val="none" w:sz="0" w:space="0" w:color="auto"/>
                <w:right w:val="none" w:sz="0" w:space="0" w:color="auto"/>
              </w:divBdr>
              <w:divsChild>
                <w:div w:id="1301039134">
                  <w:marLeft w:val="0"/>
                  <w:marRight w:val="0"/>
                  <w:marTop w:val="0"/>
                  <w:marBottom w:val="0"/>
                  <w:divBdr>
                    <w:top w:val="none" w:sz="0" w:space="0" w:color="auto"/>
                    <w:left w:val="none" w:sz="0" w:space="0" w:color="auto"/>
                    <w:bottom w:val="none" w:sz="0" w:space="0" w:color="auto"/>
                    <w:right w:val="none" w:sz="0" w:space="0" w:color="auto"/>
                  </w:divBdr>
                  <w:divsChild>
                    <w:div w:id="1210722622">
                      <w:marLeft w:val="0"/>
                      <w:marRight w:val="0"/>
                      <w:marTop w:val="0"/>
                      <w:marBottom w:val="0"/>
                      <w:divBdr>
                        <w:top w:val="none" w:sz="0" w:space="0" w:color="313131"/>
                        <w:left w:val="none" w:sz="0" w:space="0" w:color="313131"/>
                        <w:bottom w:val="none" w:sz="0" w:space="0" w:color="313131"/>
                        <w:right w:val="none" w:sz="0" w:space="0" w:color="313131"/>
                      </w:divBdr>
                    </w:div>
                  </w:divsChild>
                </w:div>
              </w:divsChild>
            </w:div>
          </w:divsChild>
        </w:div>
      </w:divsChild>
    </w:div>
    <w:div w:id="2030256558">
      <w:bodyDiv w:val="1"/>
      <w:marLeft w:val="0"/>
      <w:marRight w:val="0"/>
      <w:marTop w:val="0"/>
      <w:marBottom w:val="0"/>
      <w:divBdr>
        <w:top w:val="none" w:sz="0" w:space="0" w:color="auto"/>
        <w:left w:val="none" w:sz="0" w:space="0" w:color="auto"/>
        <w:bottom w:val="none" w:sz="0" w:space="0" w:color="auto"/>
        <w:right w:val="none" w:sz="0" w:space="0" w:color="auto"/>
      </w:divBdr>
      <w:divsChild>
        <w:div w:id="1555122183">
          <w:marLeft w:val="0"/>
          <w:marRight w:val="0"/>
          <w:marTop w:val="0"/>
          <w:marBottom w:val="0"/>
          <w:divBdr>
            <w:top w:val="none" w:sz="0" w:space="0" w:color="auto"/>
            <w:left w:val="none" w:sz="0" w:space="0" w:color="auto"/>
            <w:bottom w:val="none" w:sz="0" w:space="0" w:color="auto"/>
            <w:right w:val="none" w:sz="0" w:space="0" w:color="auto"/>
          </w:divBdr>
        </w:div>
        <w:div w:id="1151871929">
          <w:marLeft w:val="0"/>
          <w:marRight w:val="0"/>
          <w:marTop w:val="0"/>
          <w:marBottom w:val="0"/>
          <w:divBdr>
            <w:top w:val="none" w:sz="0" w:space="0" w:color="auto"/>
            <w:left w:val="none" w:sz="0" w:space="0" w:color="auto"/>
            <w:bottom w:val="none" w:sz="0" w:space="0" w:color="auto"/>
            <w:right w:val="none" w:sz="0" w:space="0" w:color="auto"/>
          </w:divBdr>
        </w:div>
        <w:div w:id="1535541151">
          <w:marLeft w:val="0"/>
          <w:marRight w:val="0"/>
          <w:marTop w:val="0"/>
          <w:marBottom w:val="0"/>
          <w:divBdr>
            <w:top w:val="none" w:sz="0" w:space="0" w:color="auto"/>
            <w:left w:val="none" w:sz="0" w:space="0" w:color="auto"/>
            <w:bottom w:val="none" w:sz="0" w:space="0" w:color="auto"/>
            <w:right w:val="none" w:sz="0" w:space="0" w:color="auto"/>
          </w:divBdr>
        </w:div>
        <w:div w:id="759527161">
          <w:marLeft w:val="0"/>
          <w:marRight w:val="0"/>
          <w:marTop w:val="0"/>
          <w:marBottom w:val="0"/>
          <w:divBdr>
            <w:top w:val="none" w:sz="0" w:space="0" w:color="auto"/>
            <w:left w:val="none" w:sz="0" w:space="0" w:color="auto"/>
            <w:bottom w:val="none" w:sz="0" w:space="0" w:color="auto"/>
            <w:right w:val="none" w:sz="0" w:space="0" w:color="auto"/>
          </w:divBdr>
        </w:div>
        <w:div w:id="1390418575">
          <w:marLeft w:val="0"/>
          <w:marRight w:val="0"/>
          <w:marTop w:val="0"/>
          <w:marBottom w:val="0"/>
          <w:divBdr>
            <w:top w:val="none" w:sz="0" w:space="0" w:color="auto"/>
            <w:left w:val="none" w:sz="0" w:space="0" w:color="auto"/>
            <w:bottom w:val="none" w:sz="0" w:space="0" w:color="auto"/>
            <w:right w:val="none" w:sz="0" w:space="0" w:color="auto"/>
          </w:divBdr>
        </w:div>
        <w:div w:id="293843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d54ee05-ef9e-4456-b4a7-2b7986193036" xsi:nil="true"/>
    <lcf76f155ced4ddcb4097134ff3c332f xmlns="2467cb45-209e-47e3-9fa8-2e27ba2924a1">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6C6A8205BB7D6478A572A766E3AE6A7" ma:contentTypeVersion="14" ma:contentTypeDescription="Create a new document." ma:contentTypeScope="" ma:versionID="9c727e83b5f81351fc79b8ea88917273">
  <xsd:schema xmlns:xsd="http://www.w3.org/2001/XMLSchema" xmlns:xs="http://www.w3.org/2001/XMLSchema" xmlns:p="http://schemas.microsoft.com/office/2006/metadata/properties" xmlns:ns2="2467cb45-209e-47e3-9fa8-2e27ba2924a1" xmlns:ns3="4d54ee05-ef9e-4456-b4a7-2b7986193036" targetNamespace="http://schemas.microsoft.com/office/2006/metadata/properties" ma:root="true" ma:fieldsID="3d8a7d158dfa511075a8de9aabd18b2b" ns2:_="" ns3:_="">
    <xsd:import namespace="2467cb45-209e-47e3-9fa8-2e27ba2924a1"/>
    <xsd:import namespace="4d54ee05-ef9e-4456-b4a7-2b798619303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67cb45-209e-47e3-9fa8-2e27ba2924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3ef62f9-2e07-484b-bd79-00aec90129fe"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54ee05-ef9e-4456-b4a7-2b7986193036"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29d269f7-a08b-4a0e-bc02-892d614cbd19}" ma:internalName="TaxCatchAll" ma:showField="CatchAllData" ma:web="4d54ee05-ef9e-4456-b4a7-2b7986193036">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AB365D-F7C3-49C5-B99C-421DAF49967E}">
  <ds:schemaRefs>
    <ds:schemaRef ds:uri="http://schemas.microsoft.com/office/2006/metadata/properties"/>
    <ds:schemaRef ds:uri="http://schemas.microsoft.com/office/infopath/2007/PartnerControls"/>
    <ds:schemaRef ds:uri="4d54ee05-ef9e-4456-b4a7-2b7986193036"/>
    <ds:schemaRef ds:uri="2467cb45-209e-47e3-9fa8-2e27ba2924a1"/>
  </ds:schemaRefs>
</ds:datastoreItem>
</file>

<file path=customXml/itemProps2.xml><?xml version="1.0" encoding="utf-8"?>
<ds:datastoreItem xmlns:ds="http://schemas.openxmlformats.org/officeDocument/2006/customXml" ds:itemID="{49D8CF0D-6C33-4CD5-9BF7-07B36D57A7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67cb45-209e-47e3-9fa8-2e27ba2924a1"/>
    <ds:schemaRef ds:uri="4d54ee05-ef9e-4456-b4a7-2b79861930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BAF7F3-F224-4BED-AD3B-D681934C22A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161</Words>
  <Characters>923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 Robinson</dc:creator>
  <cp:keywords/>
  <dc:description/>
  <cp:lastModifiedBy>Vanessa Torres</cp:lastModifiedBy>
  <cp:revision>2</cp:revision>
  <dcterms:created xsi:type="dcterms:W3CDTF">2024-07-11T22:15:00Z</dcterms:created>
  <dcterms:modified xsi:type="dcterms:W3CDTF">2024-07-11T22:15:00Z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0x01010016C6A8205BB7D6478A572A766E3AE6A7</vt:lpwstr>
  </property>
  <property fmtid="{D5CDD505-2E9C-101B-9397-08002B2CF9AE}" pid="3" name="MediaServiceImageTags">
    <vt:lpwstr/>
  </property>
</Properties>
</file>